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78" w:rsidRDefault="00031778" w:rsidP="00031778">
      <w:pPr>
        <w:pStyle w:val="a3"/>
        <w:tabs>
          <w:tab w:val="left" w:pos="14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с</w:t>
      </w:r>
      <w:r w:rsidRPr="00233926">
        <w:rPr>
          <w:rFonts w:ascii="Times New Roman" w:hAnsi="Times New Roman" w:cs="Times New Roman"/>
          <w:b/>
          <w:i/>
          <w:sz w:val="28"/>
          <w:szCs w:val="28"/>
        </w:rPr>
        <w:t>оциально-эмоционального р</w:t>
      </w:r>
      <w:r>
        <w:rPr>
          <w:rFonts w:ascii="Times New Roman" w:hAnsi="Times New Roman" w:cs="Times New Roman"/>
          <w:b/>
          <w:i/>
          <w:sz w:val="28"/>
          <w:szCs w:val="28"/>
        </w:rPr>
        <w:t>азвития</w:t>
      </w:r>
      <w:r w:rsidRPr="00233926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1778" w:rsidRPr="00233926" w:rsidRDefault="00031778" w:rsidP="00031778">
      <w:pPr>
        <w:pStyle w:val="a3"/>
        <w:tabs>
          <w:tab w:val="left" w:pos="14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дошкольного возраста</w:t>
      </w:r>
    </w:p>
    <w:p w:rsidR="00031778" w:rsidRDefault="00031778" w:rsidP="00031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1F">
        <w:rPr>
          <w:rFonts w:ascii="Times New Roman" w:hAnsi="Times New Roman" w:cs="Times New Roman"/>
          <w:sz w:val="28"/>
          <w:szCs w:val="28"/>
        </w:rPr>
        <w:t>В процессе наблюдения за воспитанниками ДОУ в детских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беседы с педагогами групп</w:t>
      </w:r>
      <w:r w:rsidRPr="000B1CBF">
        <w:rPr>
          <w:rFonts w:ascii="Times New Roman" w:hAnsi="Times New Roman" w:cs="Times New Roman"/>
          <w:sz w:val="28"/>
          <w:szCs w:val="28"/>
        </w:rPr>
        <w:t xml:space="preserve"> обнаружилось, что дети не умеют общаться друг с другом, уважительно относиться друг к другу, договариваться, принимать совместные решения, осуще</w:t>
      </w:r>
      <w:r>
        <w:rPr>
          <w:rFonts w:ascii="Times New Roman" w:hAnsi="Times New Roman" w:cs="Times New Roman"/>
          <w:sz w:val="28"/>
          <w:szCs w:val="28"/>
        </w:rPr>
        <w:t>ствлять совместную деятельность.</w:t>
      </w:r>
    </w:p>
    <w:p w:rsidR="00031778" w:rsidRDefault="00031778" w:rsidP="000317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CBF">
        <w:rPr>
          <w:rFonts w:ascii="Times New Roman" w:hAnsi="Times New Roman" w:cs="Times New Roman"/>
          <w:sz w:val="28"/>
          <w:szCs w:val="28"/>
        </w:rPr>
        <w:t xml:space="preserve">На начало учебного года в </w:t>
      </w:r>
      <w:r>
        <w:rPr>
          <w:rFonts w:ascii="Times New Roman" w:hAnsi="Times New Roman" w:cs="Times New Roman"/>
          <w:sz w:val="28"/>
          <w:szCs w:val="28"/>
        </w:rPr>
        <w:t>тестировании</w:t>
      </w:r>
      <w:r w:rsidRPr="000B1CBF">
        <w:rPr>
          <w:rFonts w:ascii="Times New Roman" w:hAnsi="Times New Roman" w:cs="Times New Roman"/>
          <w:sz w:val="28"/>
          <w:szCs w:val="28"/>
        </w:rPr>
        <w:t xml:space="preserve"> по социально-эмоциональному реагированию детей приняло участие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B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B1CBF">
        <w:rPr>
          <w:rFonts w:ascii="Times New Roman" w:hAnsi="Times New Roman" w:cs="Times New Roman"/>
          <w:sz w:val="28"/>
          <w:szCs w:val="28"/>
        </w:rPr>
        <w:t xml:space="preserve"> (младшая группа – адаптация). Результаты следующие: высокий уровень- </w:t>
      </w:r>
      <w:r>
        <w:rPr>
          <w:rFonts w:ascii="Times New Roman" w:hAnsi="Times New Roman" w:cs="Times New Roman"/>
          <w:sz w:val="28"/>
          <w:szCs w:val="28"/>
        </w:rPr>
        <w:t xml:space="preserve">19 детей - </w:t>
      </w:r>
      <w:r w:rsidRPr="000B1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1CBF">
        <w:rPr>
          <w:rFonts w:ascii="Times New Roman" w:hAnsi="Times New Roman" w:cs="Times New Roman"/>
          <w:sz w:val="28"/>
          <w:szCs w:val="28"/>
        </w:rPr>
        <w:t>%, средний-</w:t>
      </w:r>
      <w:r>
        <w:rPr>
          <w:rFonts w:ascii="Times New Roman" w:hAnsi="Times New Roman" w:cs="Times New Roman"/>
          <w:sz w:val="28"/>
          <w:szCs w:val="28"/>
        </w:rPr>
        <w:t xml:space="preserve"> 29 детей - </w:t>
      </w:r>
      <w:r w:rsidRPr="000B1C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1CBF">
        <w:rPr>
          <w:rFonts w:ascii="Times New Roman" w:hAnsi="Times New Roman" w:cs="Times New Roman"/>
          <w:sz w:val="28"/>
          <w:szCs w:val="28"/>
        </w:rPr>
        <w:t xml:space="preserve">%, низкий </w:t>
      </w:r>
      <w:r>
        <w:rPr>
          <w:rFonts w:ascii="Times New Roman" w:hAnsi="Times New Roman" w:cs="Times New Roman"/>
          <w:sz w:val="28"/>
          <w:szCs w:val="28"/>
        </w:rPr>
        <w:t>– 2 ребенка - 4</w:t>
      </w:r>
      <w:r w:rsidRPr="000B1CBF">
        <w:rPr>
          <w:rFonts w:ascii="Times New Roman" w:hAnsi="Times New Roman" w:cs="Times New Roman"/>
          <w:sz w:val="28"/>
          <w:szCs w:val="28"/>
        </w:rPr>
        <w:t>%</w:t>
      </w:r>
    </w:p>
    <w:p w:rsidR="00031778" w:rsidRPr="000B1CBF" w:rsidRDefault="00AB1204" w:rsidP="0003177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227965</wp:posOffset>
            </wp:positionV>
            <wp:extent cx="6305550" cy="2536190"/>
            <wp:effectExtent l="19050" t="0" r="19050" b="0"/>
            <wp:wrapSquare wrapText="bothSides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031778" w:rsidRDefault="00031778" w:rsidP="00031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778" w:rsidRDefault="00031778" w:rsidP="0003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78" w:rsidRDefault="00031778" w:rsidP="00031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9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B8129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B81297">
        <w:rPr>
          <w:rFonts w:ascii="Times New Roman" w:hAnsi="Times New Roman" w:cs="Times New Roman"/>
          <w:sz w:val="28"/>
          <w:szCs w:val="28"/>
        </w:rPr>
        <w:t>8%)  высокий уровень: поведение и общение детей устойчиво</w:t>
      </w:r>
      <w:r w:rsidRPr="009044E7">
        <w:rPr>
          <w:rFonts w:ascii="Times New Roman" w:hAnsi="Times New Roman" w:cs="Times New Roman"/>
          <w:sz w:val="28"/>
          <w:szCs w:val="28"/>
        </w:rPr>
        <w:t xml:space="preserve"> и положительно направлено. Дети хорошо ориентированы в правилах культуры поведения, владеют разными способами культурного поведения. Охотно вступают в общение. Умеют сами выдвинуть идеи, план действий, организовать партнёров. Правильно понимают эмоциональное состояние людей, активно выражают готовность помочь. </w:t>
      </w:r>
      <w:proofErr w:type="gramStart"/>
      <w:r w:rsidRPr="009044E7">
        <w:rPr>
          <w:rFonts w:ascii="Times New Roman" w:hAnsi="Times New Roman" w:cs="Times New Roman"/>
          <w:sz w:val="28"/>
          <w:szCs w:val="28"/>
        </w:rPr>
        <w:t>Нацелены</w:t>
      </w:r>
      <w:proofErr w:type="gramEnd"/>
      <w:r w:rsidRPr="009044E7">
        <w:rPr>
          <w:rFonts w:ascii="Times New Roman" w:hAnsi="Times New Roman" w:cs="Times New Roman"/>
          <w:sz w:val="28"/>
          <w:szCs w:val="28"/>
        </w:rPr>
        <w:t xml:space="preserve"> на самостоятельность. </w:t>
      </w:r>
    </w:p>
    <w:p w:rsidR="00031778" w:rsidRDefault="00031778" w:rsidP="00031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4E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9044E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044E7">
        <w:rPr>
          <w:rFonts w:ascii="Times New Roman" w:hAnsi="Times New Roman" w:cs="Times New Roman"/>
          <w:sz w:val="28"/>
          <w:szCs w:val="28"/>
        </w:rPr>
        <w:t xml:space="preserve">%)  уровень средний: поведение и общение детей </w:t>
      </w: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9044E7">
        <w:rPr>
          <w:rFonts w:ascii="Times New Roman" w:hAnsi="Times New Roman" w:cs="Times New Roman"/>
          <w:sz w:val="28"/>
          <w:szCs w:val="28"/>
        </w:rPr>
        <w:t>положительно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4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4E7">
        <w:rPr>
          <w:rFonts w:ascii="Times New Roman" w:hAnsi="Times New Roman" w:cs="Times New Roman"/>
          <w:sz w:val="28"/>
          <w:szCs w:val="28"/>
        </w:rPr>
        <w:t xml:space="preserve">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7">
        <w:rPr>
          <w:rFonts w:ascii="Times New Roman" w:hAnsi="Times New Roman" w:cs="Times New Roman"/>
          <w:sz w:val="28"/>
          <w:szCs w:val="28"/>
        </w:rPr>
        <w:t>представления о культуре поведения и выполн</w:t>
      </w:r>
      <w:r>
        <w:rPr>
          <w:rFonts w:ascii="Times New Roman" w:hAnsi="Times New Roman" w:cs="Times New Roman"/>
          <w:sz w:val="28"/>
          <w:szCs w:val="28"/>
        </w:rPr>
        <w:t>яют их в   привычной обстановке.</w:t>
      </w:r>
      <w:r w:rsidRPr="0090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44E7">
        <w:rPr>
          <w:rFonts w:ascii="Times New Roman" w:hAnsi="Times New Roman" w:cs="Times New Roman"/>
          <w:sz w:val="28"/>
          <w:szCs w:val="28"/>
        </w:rPr>
        <w:t xml:space="preserve"> новых условиях могут испытывать скованность и требовать поддержки взрослого. В общении </w:t>
      </w: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9044E7">
        <w:rPr>
          <w:rFonts w:ascii="Times New Roman" w:hAnsi="Times New Roman" w:cs="Times New Roman"/>
          <w:sz w:val="28"/>
          <w:szCs w:val="28"/>
        </w:rPr>
        <w:t xml:space="preserve">стремятся к согласованным действиям. </w:t>
      </w:r>
      <w:r>
        <w:rPr>
          <w:rFonts w:ascii="Times New Roman" w:hAnsi="Times New Roman" w:cs="Times New Roman"/>
          <w:sz w:val="28"/>
          <w:szCs w:val="28"/>
        </w:rPr>
        <w:t>Слабо о</w:t>
      </w:r>
      <w:r w:rsidRPr="009044E7">
        <w:rPr>
          <w:rFonts w:ascii="Times New Roman" w:hAnsi="Times New Roman" w:cs="Times New Roman"/>
          <w:sz w:val="28"/>
          <w:szCs w:val="28"/>
        </w:rPr>
        <w:t xml:space="preserve">существляют элементарный самоконтроль.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 w:rsidRPr="009044E7">
        <w:rPr>
          <w:rFonts w:ascii="Times New Roman" w:hAnsi="Times New Roman" w:cs="Times New Roman"/>
          <w:sz w:val="28"/>
          <w:szCs w:val="28"/>
        </w:rPr>
        <w:t xml:space="preserve">  к эмоциональному состоянию других, </w:t>
      </w:r>
      <w:r>
        <w:rPr>
          <w:rFonts w:ascii="Times New Roman" w:hAnsi="Times New Roman" w:cs="Times New Roman"/>
          <w:sz w:val="28"/>
          <w:szCs w:val="28"/>
        </w:rPr>
        <w:t>не умеют проявля</w:t>
      </w:r>
      <w:r w:rsidRPr="009044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44E7">
        <w:rPr>
          <w:rFonts w:ascii="Times New Roman" w:hAnsi="Times New Roman" w:cs="Times New Roman"/>
          <w:sz w:val="28"/>
          <w:szCs w:val="28"/>
        </w:rPr>
        <w:t xml:space="preserve"> сочувствие. </w:t>
      </w:r>
    </w:p>
    <w:p w:rsidR="00031778" w:rsidRDefault="00031778" w:rsidP="00AB1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4E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44E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44E7">
        <w:rPr>
          <w:rFonts w:ascii="Times New Roman" w:hAnsi="Times New Roman" w:cs="Times New Roman"/>
          <w:sz w:val="28"/>
          <w:szCs w:val="28"/>
        </w:rPr>
        <w:t xml:space="preserve">%)  уровень социально-эмоционального развития низкий.  Поведение детей  неустойчиво, </w:t>
      </w:r>
      <w:proofErr w:type="spellStart"/>
      <w:r w:rsidRPr="009044E7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9044E7">
        <w:rPr>
          <w:rFonts w:ascii="Times New Roman" w:hAnsi="Times New Roman" w:cs="Times New Roman"/>
          <w:sz w:val="28"/>
          <w:szCs w:val="28"/>
        </w:rPr>
        <w:t xml:space="preserve">. Хотя они имеют представления об отдельных правилах культуры поведения, привычка самостоятельно </w:t>
      </w:r>
      <w:r w:rsidRPr="009044E7">
        <w:rPr>
          <w:rFonts w:ascii="Times New Roman" w:hAnsi="Times New Roman" w:cs="Times New Roman"/>
          <w:sz w:val="28"/>
          <w:szCs w:val="28"/>
        </w:rPr>
        <w:lastRenderedPageBreak/>
        <w:t xml:space="preserve">следовать им не сложилась. Дети испытывают трудности в общении, связанные с неумением учитывать позицию партнёра. Слабо ориентируются в эмоциональных состояниях окружающих. Наряду с добрыми поступками часто наблюдается негативное поведение. </w:t>
      </w:r>
    </w:p>
    <w:p w:rsidR="00031778" w:rsidRDefault="00031778" w:rsidP="00031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результатам была запланирована  работа</w:t>
      </w:r>
      <w:r w:rsidRPr="00F4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859D6">
        <w:rPr>
          <w:rFonts w:ascii="Times New Roman" w:hAnsi="Times New Roman" w:cs="Times New Roman"/>
          <w:sz w:val="28"/>
          <w:szCs w:val="28"/>
        </w:rPr>
        <w:t>совместной партнерской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 w:rsidR="00031778" w:rsidRPr="00B55295" w:rsidRDefault="00031778" w:rsidP="0003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7">
        <w:rPr>
          <w:rFonts w:ascii="Times New Roman" w:hAnsi="Times New Roman" w:cs="Times New Roman"/>
          <w:sz w:val="28"/>
          <w:szCs w:val="28"/>
        </w:rPr>
        <w:t>Формы работ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Pr="003859D6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и упражнения на </w:t>
      </w:r>
      <w:r w:rsidRPr="0038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 развитие детей,</w:t>
      </w:r>
      <w:r w:rsidRPr="0038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Pr="003859D6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х умений,</w:t>
      </w:r>
      <w:r w:rsidRPr="003D0985">
        <w:rPr>
          <w:rFonts w:ascii="Times New Roman" w:hAnsi="Times New Roman" w:cs="Times New Roman"/>
          <w:sz w:val="28"/>
          <w:szCs w:val="28"/>
        </w:rPr>
        <w:t xml:space="preserve"> </w:t>
      </w:r>
      <w:r w:rsidRPr="003859D6">
        <w:rPr>
          <w:rFonts w:ascii="Times New Roman" w:hAnsi="Times New Roman" w:cs="Times New Roman"/>
          <w:sz w:val="28"/>
          <w:szCs w:val="28"/>
        </w:rPr>
        <w:t>на сплочение детского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A34">
        <w:rPr>
          <w:rFonts w:ascii="Times New Roman" w:hAnsi="Times New Roman" w:cs="Times New Roman"/>
          <w:sz w:val="28"/>
          <w:szCs w:val="28"/>
        </w:rPr>
        <w:t>на ра</w:t>
      </w:r>
      <w:r>
        <w:rPr>
          <w:rFonts w:ascii="Times New Roman" w:hAnsi="Times New Roman" w:cs="Times New Roman"/>
          <w:sz w:val="28"/>
          <w:szCs w:val="28"/>
        </w:rPr>
        <w:t>звитие произвольности поведения</w:t>
      </w:r>
      <w:r w:rsidRPr="007F6A34">
        <w:rPr>
          <w:rFonts w:ascii="Times New Roman" w:hAnsi="Times New Roman" w:cs="Times New Roman"/>
          <w:sz w:val="28"/>
          <w:szCs w:val="28"/>
        </w:rPr>
        <w:t>;</w:t>
      </w:r>
      <w:r w:rsidRPr="003859D6">
        <w:rPr>
          <w:rFonts w:ascii="Times New Roman" w:hAnsi="Times New Roman" w:cs="Times New Roman"/>
          <w:sz w:val="28"/>
          <w:szCs w:val="28"/>
        </w:rPr>
        <w:t xml:space="preserve"> психопрофилактические мероприятия с детьми с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напряжения; </w:t>
      </w:r>
      <w:r w:rsidRPr="003859D6">
        <w:rPr>
          <w:rFonts w:ascii="Times New Roman" w:hAnsi="Times New Roman" w:cs="Times New Roman"/>
          <w:sz w:val="28"/>
          <w:szCs w:val="28"/>
        </w:rPr>
        <w:t xml:space="preserve">наблюдение за деятельностью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859D6">
        <w:rPr>
          <w:rFonts w:ascii="Times New Roman" w:hAnsi="Times New Roman" w:cs="Times New Roman"/>
          <w:sz w:val="28"/>
          <w:szCs w:val="28"/>
        </w:rPr>
        <w:t>, взаимоотношений детей и взрослых</w:t>
      </w:r>
      <w:r>
        <w:rPr>
          <w:rFonts w:ascii="Times New Roman" w:hAnsi="Times New Roman" w:cs="Times New Roman"/>
          <w:sz w:val="28"/>
          <w:szCs w:val="28"/>
        </w:rPr>
        <w:t>; эмоционально-стимулирующая гимнастика;</w:t>
      </w:r>
      <w:r w:rsidRPr="003D0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ситуативные беседы </w:t>
      </w:r>
      <w:r w:rsidRPr="003859D6">
        <w:rPr>
          <w:rFonts w:ascii="Times New Roman" w:hAnsi="Times New Roman" w:cs="Times New Roman"/>
          <w:sz w:val="28"/>
          <w:szCs w:val="28"/>
        </w:rPr>
        <w:t>и др.</w:t>
      </w:r>
    </w:p>
    <w:p w:rsidR="00031778" w:rsidRDefault="00031778" w:rsidP="0003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1778" w:rsidRDefault="00031778" w:rsidP="000317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1778" w:rsidRDefault="00031778" w:rsidP="000317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6A51" w:rsidRDefault="00976A51"/>
    <w:sectPr w:rsidR="00976A51" w:rsidSect="0097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1778"/>
    <w:rsid w:val="00011798"/>
    <w:rsid w:val="00031778"/>
    <w:rsid w:val="00035680"/>
    <w:rsid w:val="000368C9"/>
    <w:rsid w:val="00040CB6"/>
    <w:rsid w:val="000969C4"/>
    <w:rsid w:val="000B3265"/>
    <w:rsid w:val="000C661B"/>
    <w:rsid w:val="000E61C1"/>
    <w:rsid w:val="001151C9"/>
    <w:rsid w:val="00136806"/>
    <w:rsid w:val="00140066"/>
    <w:rsid w:val="00170E3D"/>
    <w:rsid w:val="00183152"/>
    <w:rsid w:val="001B365E"/>
    <w:rsid w:val="002222E9"/>
    <w:rsid w:val="002259AC"/>
    <w:rsid w:val="002428AD"/>
    <w:rsid w:val="0024583E"/>
    <w:rsid w:val="002670E2"/>
    <w:rsid w:val="00283125"/>
    <w:rsid w:val="0028542B"/>
    <w:rsid w:val="0029108E"/>
    <w:rsid w:val="00291B5D"/>
    <w:rsid w:val="002A494F"/>
    <w:rsid w:val="002A5CF9"/>
    <w:rsid w:val="002D4678"/>
    <w:rsid w:val="0031045B"/>
    <w:rsid w:val="00315261"/>
    <w:rsid w:val="00371B4E"/>
    <w:rsid w:val="00371DDF"/>
    <w:rsid w:val="00382246"/>
    <w:rsid w:val="003824CE"/>
    <w:rsid w:val="00382BEF"/>
    <w:rsid w:val="00383336"/>
    <w:rsid w:val="00384ABD"/>
    <w:rsid w:val="00390D66"/>
    <w:rsid w:val="00396DE2"/>
    <w:rsid w:val="003A06B9"/>
    <w:rsid w:val="003A4FCD"/>
    <w:rsid w:val="003C7C2F"/>
    <w:rsid w:val="003D16BA"/>
    <w:rsid w:val="003E06E0"/>
    <w:rsid w:val="003E67CC"/>
    <w:rsid w:val="004048F7"/>
    <w:rsid w:val="00433BE5"/>
    <w:rsid w:val="00443751"/>
    <w:rsid w:val="00462E62"/>
    <w:rsid w:val="00463FD6"/>
    <w:rsid w:val="00477A5B"/>
    <w:rsid w:val="00482DB4"/>
    <w:rsid w:val="004B1C9F"/>
    <w:rsid w:val="004C054B"/>
    <w:rsid w:val="004C320A"/>
    <w:rsid w:val="004C5EF9"/>
    <w:rsid w:val="004D3364"/>
    <w:rsid w:val="004D4726"/>
    <w:rsid w:val="004F09FA"/>
    <w:rsid w:val="00500723"/>
    <w:rsid w:val="00502F94"/>
    <w:rsid w:val="005069F0"/>
    <w:rsid w:val="00511075"/>
    <w:rsid w:val="005353ED"/>
    <w:rsid w:val="00540B7A"/>
    <w:rsid w:val="00544C05"/>
    <w:rsid w:val="00545BC8"/>
    <w:rsid w:val="0057346D"/>
    <w:rsid w:val="00590711"/>
    <w:rsid w:val="00596338"/>
    <w:rsid w:val="005B3B83"/>
    <w:rsid w:val="005C3273"/>
    <w:rsid w:val="005C7A85"/>
    <w:rsid w:val="00615111"/>
    <w:rsid w:val="00626216"/>
    <w:rsid w:val="00635655"/>
    <w:rsid w:val="00644063"/>
    <w:rsid w:val="006501FB"/>
    <w:rsid w:val="0065494A"/>
    <w:rsid w:val="006673C4"/>
    <w:rsid w:val="00667685"/>
    <w:rsid w:val="00676F52"/>
    <w:rsid w:val="006862A7"/>
    <w:rsid w:val="00691A74"/>
    <w:rsid w:val="006B1197"/>
    <w:rsid w:val="006F635F"/>
    <w:rsid w:val="006F7646"/>
    <w:rsid w:val="00701067"/>
    <w:rsid w:val="007106BA"/>
    <w:rsid w:val="00715B93"/>
    <w:rsid w:val="00763C9C"/>
    <w:rsid w:val="00764DAA"/>
    <w:rsid w:val="0078456B"/>
    <w:rsid w:val="007C2B3D"/>
    <w:rsid w:val="007E09A0"/>
    <w:rsid w:val="007E24B1"/>
    <w:rsid w:val="007E2521"/>
    <w:rsid w:val="007F61F1"/>
    <w:rsid w:val="0080217C"/>
    <w:rsid w:val="00810470"/>
    <w:rsid w:val="00815BE0"/>
    <w:rsid w:val="008229ED"/>
    <w:rsid w:val="00824814"/>
    <w:rsid w:val="0082521B"/>
    <w:rsid w:val="00825D07"/>
    <w:rsid w:val="00825D68"/>
    <w:rsid w:val="00831935"/>
    <w:rsid w:val="008429A2"/>
    <w:rsid w:val="00856E25"/>
    <w:rsid w:val="0087225A"/>
    <w:rsid w:val="00875BA8"/>
    <w:rsid w:val="00882F3D"/>
    <w:rsid w:val="00893140"/>
    <w:rsid w:val="008A62DE"/>
    <w:rsid w:val="008D406E"/>
    <w:rsid w:val="008E778A"/>
    <w:rsid w:val="008F5BFD"/>
    <w:rsid w:val="009051A7"/>
    <w:rsid w:val="00913B70"/>
    <w:rsid w:val="00933B38"/>
    <w:rsid w:val="00935193"/>
    <w:rsid w:val="0095387C"/>
    <w:rsid w:val="0096346A"/>
    <w:rsid w:val="00976A51"/>
    <w:rsid w:val="00977FD6"/>
    <w:rsid w:val="00991227"/>
    <w:rsid w:val="00994373"/>
    <w:rsid w:val="009945AF"/>
    <w:rsid w:val="009A5423"/>
    <w:rsid w:val="009A54BA"/>
    <w:rsid w:val="009B5621"/>
    <w:rsid w:val="009D46A5"/>
    <w:rsid w:val="009E4BCC"/>
    <w:rsid w:val="009F15E5"/>
    <w:rsid w:val="009F24BF"/>
    <w:rsid w:val="00A15058"/>
    <w:rsid w:val="00A7168F"/>
    <w:rsid w:val="00A7790D"/>
    <w:rsid w:val="00A80731"/>
    <w:rsid w:val="00A85004"/>
    <w:rsid w:val="00A85477"/>
    <w:rsid w:val="00AB1204"/>
    <w:rsid w:val="00AB28E9"/>
    <w:rsid w:val="00AB68BD"/>
    <w:rsid w:val="00AC2D00"/>
    <w:rsid w:val="00AD0187"/>
    <w:rsid w:val="00AD5C83"/>
    <w:rsid w:val="00AE6F6D"/>
    <w:rsid w:val="00AF1734"/>
    <w:rsid w:val="00B35D94"/>
    <w:rsid w:val="00B66CA3"/>
    <w:rsid w:val="00B760F0"/>
    <w:rsid w:val="00B77DF8"/>
    <w:rsid w:val="00B85D0D"/>
    <w:rsid w:val="00BB25CC"/>
    <w:rsid w:val="00BB5DCE"/>
    <w:rsid w:val="00BC0C95"/>
    <w:rsid w:val="00BE0635"/>
    <w:rsid w:val="00BF5A8A"/>
    <w:rsid w:val="00C01F8A"/>
    <w:rsid w:val="00C021EC"/>
    <w:rsid w:val="00C1772D"/>
    <w:rsid w:val="00C23529"/>
    <w:rsid w:val="00C260B7"/>
    <w:rsid w:val="00C357C6"/>
    <w:rsid w:val="00C368A2"/>
    <w:rsid w:val="00C479D4"/>
    <w:rsid w:val="00C53F7B"/>
    <w:rsid w:val="00C621AD"/>
    <w:rsid w:val="00C9052B"/>
    <w:rsid w:val="00CA219D"/>
    <w:rsid w:val="00CA566F"/>
    <w:rsid w:val="00CB65BE"/>
    <w:rsid w:val="00CE1BD1"/>
    <w:rsid w:val="00D0765D"/>
    <w:rsid w:val="00D20A1A"/>
    <w:rsid w:val="00D308E4"/>
    <w:rsid w:val="00D616D4"/>
    <w:rsid w:val="00D66720"/>
    <w:rsid w:val="00D83E26"/>
    <w:rsid w:val="00D90F96"/>
    <w:rsid w:val="00D95124"/>
    <w:rsid w:val="00D97DDC"/>
    <w:rsid w:val="00DB1438"/>
    <w:rsid w:val="00DD01B8"/>
    <w:rsid w:val="00DD68FF"/>
    <w:rsid w:val="00DF0FE6"/>
    <w:rsid w:val="00E117B8"/>
    <w:rsid w:val="00E20D19"/>
    <w:rsid w:val="00EB696E"/>
    <w:rsid w:val="00F6338E"/>
    <w:rsid w:val="00F71E1F"/>
    <w:rsid w:val="00F74D34"/>
    <w:rsid w:val="00F81B22"/>
    <w:rsid w:val="00F82F03"/>
    <w:rsid w:val="00FA45B5"/>
    <w:rsid w:val="00FC2F98"/>
    <w:rsid w:val="00FD20E9"/>
    <w:rsid w:val="00FF2D80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Социально-эмоциональное развитие детей </a:t>
            </a:r>
          </a:p>
          <a:p>
            <a:pPr>
              <a:defRPr/>
            </a:pPr>
            <a:r>
              <a:rPr lang="ru-RU" sz="1600"/>
              <a:t>сентябрь 2015 год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2728321901550238"/>
          <c:y val="3.559870550161815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Лист1!$E$1</c:f>
              <c:strCache>
                <c:ptCount val="1"/>
                <c:pt idx="0">
                  <c:v>уровни социально-эмоционального реагирования</c:v>
                </c:pt>
              </c:strCache>
            </c:strRef>
          </c:tx>
          <c:cat>
            <c:strRef>
              <c:f>Лист1!$D$2:$D$5</c:f>
              <c:strCache>
                <c:ptCount val="3"/>
                <c:pt idx="0">
                  <c:v>высокий38%</c:v>
                </c:pt>
                <c:pt idx="1">
                  <c:v>средний58%</c:v>
                </c:pt>
                <c:pt idx="2">
                  <c:v>низкий  4%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0.38000000000000012</c:v>
                </c:pt>
                <c:pt idx="1">
                  <c:v>0.58000000000000007</c:v>
                </c:pt>
                <c:pt idx="2">
                  <c:v>4.0000000000000015E-2</c:v>
                </c:pt>
              </c:numCache>
            </c:numRef>
          </c:val>
        </c:ser>
        <c:axId val="76653696"/>
        <c:axId val="71523712"/>
      </c:barChart>
      <c:valAx>
        <c:axId val="71523712"/>
        <c:scaling>
          <c:orientation val="minMax"/>
        </c:scaling>
        <c:axPos val="l"/>
        <c:majorGridlines/>
        <c:numFmt formatCode="0%" sourceLinked="1"/>
        <c:tickLblPos val="nextTo"/>
        <c:crossAx val="76653696"/>
        <c:crosses val="autoZero"/>
        <c:crossBetween val="between"/>
      </c:valAx>
      <c:catAx>
        <c:axId val="76653696"/>
        <c:scaling>
          <c:orientation val="minMax"/>
        </c:scaling>
        <c:axPos val="b"/>
        <c:numFmt formatCode="General" sourceLinked="1"/>
        <c:tickLblPos val="nextTo"/>
        <c:crossAx val="71523712"/>
        <c:crosses val="autoZero"/>
        <c:auto val="1"/>
        <c:lblAlgn val="ctr"/>
        <c:lblOffset val="100"/>
      </c:catAx>
    </c:plotArea>
    <c:legend>
      <c:legendPos val="l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2015-10-30T08:49:00Z</dcterms:created>
  <dcterms:modified xsi:type="dcterms:W3CDTF">2015-10-30T09:04:00Z</dcterms:modified>
</cp:coreProperties>
</file>